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06A2" w14:textId="77777777" w:rsidR="00232DD1" w:rsidRDefault="00232DD1"/>
    <w:p w14:paraId="648100F5" w14:textId="77777777" w:rsidR="004D3E57" w:rsidRPr="00893392" w:rsidRDefault="004D3E57" w:rsidP="004D3E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एमएसीएस</w:t>
      </w:r>
      <w:r w:rsidRPr="00893392">
        <w:rPr>
          <w:rFonts w:ascii="Arial" w:eastAsia="Times New Roman" w:hAnsi="Arial" w:cs="Arial"/>
          <w:b/>
          <w:bCs/>
          <w:sz w:val="24"/>
          <w:szCs w:val="24"/>
          <w:cs/>
        </w:rPr>
        <w:t xml:space="preserve"> - </w:t>
      </w: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आघारकर</w:t>
      </w:r>
      <w:r w:rsidRPr="00893392">
        <w:rPr>
          <w:rFonts w:ascii="Arial" w:eastAsia="Times New Roman" w:hAnsi="Arial" w:cs="Arial"/>
          <w:b/>
          <w:bCs/>
          <w:sz w:val="24"/>
          <w:szCs w:val="24"/>
          <w:cs/>
        </w:rPr>
        <w:t xml:space="preserve"> </w:t>
      </w: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अनुसंधान</w:t>
      </w:r>
      <w:r w:rsidRPr="00893392">
        <w:rPr>
          <w:rFonts w:ascii="Arial" w:eastAsia="Times New Roman" w:hAnsi="Arial" w:cs="Arial"/>
          <w:b/>
          <w:bCs/>
          <w:sz w:val="24"/>
          <w:szCs w:val="24"/>
          <w:cs/>
        </w:rPr>
        <w:t xml:space="preserve"> </w:t>
      </w: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संस्थान</w:t>
      </w:r>
    </w:p>
    <w:p w14:paraId="440EB449" w14:textId="77777777" w:rsidR="004D3E57" w:rsidRPr="00893392" w:rsidRDefault="004D3E57" w:rsidP="004D3E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893392">
        <w:rPr>
          <w:rFonts w:ascii="Arial" w:eastAsia="Times New Roman" w:hAnsi="Arial" w:cs="Arial"/>
          <w:b/>
          <w:bCs/>
          <w:sz w:val="24"/>
          <w:szCs w:val="24"/>
          <w:lang w:bidi="ar-SA"/>
        </w:rPr>
        <w:t>MACS - AGHARKAR RESEARCH INSTITUTE</w:t>
      </w:r>
    </w:p>
    <w:p w14:paraId="032722F9" w14:textId="77777777" w:rsidR="004D3E57" w:rsidRPr="00893392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आगरकर</w:t>
      </w:r>
      <w:r w:rsidRPr="00893392">
        <w:rPr>
          <w:rFonts w:ascii="Arial" w:eastAsia="Times New Roman" w:hAnsi="Arial" w:cs="Arial"/>
          <w:b/>
          <w:bCs/>
          <w:sz w:val="24"/>
          <w:szCs w:val="24"/>
          <w:cs/>
        </w:rPr>
        <w:t xml:space="preserve"> </w:t>
      </w: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रोड</w:t>
      </w:r>
      <w:r w:rsidRPr="00893392">
        <w:rPr>
          <w:rFonts w:ascii="Arial" w:eastAsia="Times New Roman" w:hAnsi="Arial" w:cs="Arial"/>
          <w:b/>
          <w:bCs/>
          <w:sz w:val="24"/>
          <w:szCs w:val="24"/>
          <w:lang w:bidi="ar-SA"/>
        </w:rPr>
        <w:t xml:space="preserve">, </w:t>
      </w:r>
      <w:r w:rsidRPr="00893392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पुणे</w:t>
      </w:r>
      <w:r w:rsidRPr="00893392">
        <w:rPr>
          <w:rFonts w:ascii="Arial" w:eastAsia="Times New Roman" w:hAnsi="Arial" w:cs="Arial"/>
          <w:b/>
          <w:bCs/>
          <w:sz w:val="24"/>
          <w:szCs w:val="24"/>
          <w:cs/>
        </w:rPr>
        <w:t xml:space="preserve"> - </w:t>
      </w:r>
      <w:r w:rsidRPr="00893392">
        <w:rPr>
          <w:rFonts w:ascii="Arial" w:eastAsia="Times New Roman" w:hAnsi="Arial" w:cs="Arial"/>
          <w:b/>
          <w:bCs/>
          <w:sz w:val="24"/>
          <w:szCs w:val="24"/>
          <w:lang w:bidi="ar-SA"/>
        </w:rPr>
        <w:t>411 004</w:t>
      </w:r>
    </w:p>
    <w:p w14:paraId="0F7564C1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893392">
        <w:rPr>
          <w:rFonts w:ascii="Arial" w:eastAsia="Times New Roman" w:hAnsi="Arial" w:cs="Arial"/>
          <w:b/>
          <w:bCs/>
          <w:sz w:val="24"/>
          <w:szCs w:val="24"/>
          <w:lang w:bidi="ar-SA"/>
        </w:rPr>
        <w:t>AGARKAR ROAD, PUNE - 411 004</w:t>
      </w:r>
    </w:p>
    <w:p w14:paraId="25A6FFBB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14:paraId="12AD7B95" w14:textId="77777777" w:rsidR="004D3E57" w:rsidRPr="00C85F34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b/>
          <w:bCs/>
          <w:sz w:val="24"/>
          <w:szCs w:val="24"/>
        </w:rPr>
      </w:pPr>
      <w:r w:rsidRPr="00C85F34">
        <w:rPr>
          <w:rFonts w:ascii="Arial" w:eastAsia="Times New Roman" w:hAnsi="Arial" w:cs="Nirmala UI"/>
          <w:b/>
          <w:bCs/>
          <w:sz w:val="24"/>
          <w:szCs w:val="24"/>
          <w:cs/>
        </w:rPr>
        <w:t>मालिकाना लेख प्रमाणपत्र (पीएसी)</w:t>
      </w:r>
    </w:p>
    <w:p w14:paraId="246AC405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b/>
          <w:bCs/>
          <w:sz w:val="24"/>
          <w:szCs w:val="21"/>
        </w:rPr>
      </w:pPr>
      <w:r>
        <w:rPr>
          <w:rFonts w:ascii="Arial" w:eastAsia="Times New Roman" w:hAnsi="Arial" w:cs="Nirmala UI"/>
          <w:b/>
          <w:bCs/>
          <w:sz w:val="24"/>
          <w:szCs w:val="21"/>
        </w:rPr>
        <w:t>Proprietary Article Certificate (PAC)</w:t>
      </w:r>
    </w:p>
    <w:p w14:paraId="2EEEB2D5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b/>
          <w:bCs/>
          <w:sz w:val="24"/>
          <w:szCs w:val="21"/>
        </w:rPr>
      </w:pPr>
    </w:p>
    <w:p w14:paraId="164F6601" w14:textId="77777777" w:rsidR="004D3E57" w:rsidRPr="00C85F34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sz w:val="24"/>
          <w:szCs w:val="24"/>
        </w:rPr>
      </w:pPr>
      <w:r w:rsidRPr="00C85F34">
        <w:rPr>
          <w:rFonts w:ascii="Arial" w:eastAsia="Times New Roman" w:hAnsi="Arial" w:cs="Nirmala UI"/>
          <w:sz w:val="24"/>
          <w:szCs w:val="24"/>
          <w:cs/>
        </w:rPr>
        <w:t>(माँगदाता द्वारा मांगपत्र के साथ जमा किया जाना है)</w:t>
      </w:r>
    </w:p>
    <w:p w14:paraId="7F08F8EB" w14:textId="77777777" w:rsidR="004D3E57" w:rsidRPr="007A2916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sz w:val="24"/>
          <w:szCs w:val="21"/>
        </w:rPr>
      </w:pPr>
      <w:r w:rsidRPr="007A2916">
        <w:rPr>
          <w:rFonts w:ascii="Arial" w:eastAsia="Times New Roman" w:hAnsi="Arial" w:cs="Nirmala UI"/>
          <w:sz w:val="24"/>
          <w:szCs w:val="21"/>
        </w:rPr>
        <w:t>(To be submitted by the indenter along with the indent)</w:t>
      </w:r>
    </w:p>
    <w:p w14:paraId="1642574B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sz w:val="24"/>
          <w:szCs w:val="21"/>
        </w:rPr>
      </w:pPr>
    </w:p>
    <w:p w14:paraId="0A1B9EE8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Nirmala UI"/>
          <w:sz w:val="24"/>
          <w:szCs w:val="21"/>
        </w:rPr>
      </w:pPr>
    </w:p>
    <w:p w14:paraId="60ABE8C5" w14:textId="77777777" w:rsidR="004D3E57" w:rsidRPr="00C73FAB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4"/>
        </w:rPr>
      </w:pPr>
      <w:r w:rsidRPr="00C73FAB">
        <w:rPr>
          <w:rFonts w:ascii="Arial" w:eastAsia="Times New Roman" w:hAnsi="Arial" w:cs="Nirmala UI"/>
          <w:sz w:val="24"/>
          <w:szCs w:val="24"/>
          <w:cs/>
        </w:rPr>
        <w:t>प्रमाणित किया जाता है कि हमारी सर्वोत्तम जानकारी के अनुसार इंडेंट संख्या</w:t>
      </w:r>
      <w:r>
        <w:rPr>
          <w:rFonts w:ascii="Arial" w:eastAsia="Times New Roman" w:hAnsi="Arial" w:cs="Nirmala UI" w:hint="cs"/>
          <w:sz w:val="24"/>
          <w:szCs w:val="24"/>
          <w:cs/>
        </w:rPr>
        <w:t xml:space="preserve"> </w:t>
      </w:r>
      <w:r w:rsidRPr="00C73FAB">
        <w:rPr>
          <w:rFonts w:ascii="Arial" w:eastAsia="Times New Roman" w:hAnsi="Arial" w:cs="Nirmala UI"/>
          <w:sz w:val="24"/>
          <w:szCs w:val="24"/>
        </w:rPr>
        <w:t xml:space="preserve">____ </w:t>
      </w:r>
      <w:r w:rsidRPr="00C73FAB">
        <w:rPr>
          <w:rFonts w:ascii="Arial" w:eastAsia="Times New Roman" w:hAnsi="Arial" w:cs="Nirmala UI"/>
          <w:sz w:val="24"/>
          <w:szCs w:val="24"/>
          <w:cs/>
        </w:rPr>
        <w:t xml:space="preserve">दिनांक </w:t>
      </w:r>
      <w:r w:rsidRPr="00C73FAB">
        <w:rPr>
          <w:rFonts w:ascii="Arial" w:eastAsia="Times New Roman" w:hAnsi="Arial" w:cs="Nirmala UI"/>
          <w:sz w:val="24"/>
          <w:szCs w:val="24"/>
        </w:rPr>
        <w:t xml:space="preserve">_______ </w:t>
      </w:r>
      <w:r>
        <w:rPr>
          <w:rFonts w:ascii="Arial" w:eastAsia="Times New Roman" w:hAnsi="Arial" w:cs="Nirmala UI"/>
          <w:sz w:val="24"/>
          <w:szCs w:val="24"/>
          <w:cs/>
        </w:rPr>
        <w:t xml:space="preserve"> के द्वारा इंडेंट किए गए आइटम</w:t>
      </w:r>
      <w:r w:rsidRPr="00C73FAB">
        <w:rPr>
          <w:rFonts w:ascii="Arial" w:eastAsia="Times New Roman" w:hAnsi="Arial" w:cs="Nirmala UI"/>
          <w:sz w:val="24"/>
          <w:szCs w:val="24"/>
          <w:cs/>
        </w:rPr>
        <w:t xml:space="preserve"> का निर्माण केवल मैसर्स </w:t>
      </w:r>
      <w:r w:rsidRPr="00C73FAB">
        <w:rPr>
          <w:rFonts w:ascii="Arial" w:eastAsia="Times New Roman" w:hAnsi="Arial" w:cs="Nirmala UI"/>
          <w:sz w:val="24"/>
          <w:szCs w:val="24"/>
        </w:rPr>
        <w:t xml:space="preserve">__________________ </w:t>
      </w:r>
      <w:r w:rsidRPr="00C73FAB">
        <w:rPr>
          <w:rFonts w:ascii="Arial" w:eastAsia="Times New Roman" w:hAnsi="Arial" w:cs="Nirmala UI"/>
          <w:sz w:val="24"/>
          <w:szCs w:val="24"/>
          <w:cs/>
        </w:rPr>
        <w:t>द्वारा किया जाता है। इस मद को खरीदने के अलावा प्रयोगशाला के लिए कोई विकल्प नहीं है और निम्नलिखित कारणों से कोई अन्य मेक या मॉडल स्वीकार्य नहीं है।</w:t>
      </w:r>
    </w:p>
    <w:p w14:paraId="3E0DBA23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  <w:r w:rsidRPr="007A2916">
        <w:rPr>
          <w:rFonts w:ascii="Arial" w:eastAsia="Times New Roman" w:hAnsi="Arial" w:cs="Nirmala UI"/>
          <w:sz w:val="24"/>
          <w:szCs w:val="21"/>
        </w:rPr>
        <w:t xml:space="preserve">Certified </w:t>
      </w:r>
      <w:r>
        <w:rPr>
          <w:rFonts w:ascii="Arial" w:eastAsia="Times New Roman" w:hAnsi="Arial" w:cs="Nirmala UI"/>
          <w:sz w:val="24"/>
          <w:szCs w:val="21"/>
        </w:rPr>
        <w:t>that to the best of our knowledge the items indented vide indent no. ____ dated _______ are manufactured by M/s __________________________ only. There is no option for the laboratory except to purchase this item(s) and no other make or model is acceptable for the following reasons.</w:t>
      </w:r>
    </w:p>
    <w:p w14:paraId="2FAAB21F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42802E32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4A791353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21E724DB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3B7DA6E6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5E788804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5106DFB6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0FC1364A" w14:textId="77777777" w:rsidR="004D3E57" w:rsidRPr="00C73FAB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4"/>
        </w:rPr>
      </w:pPr>
      <w:r w:rsidRPr="00C73FAB">
        <w:rPr>
          <w:rFonts w:ascii="Arial" w:eastAsia="Times New Roman" w:hAnsi="Arial" w:cs="Nirmala UI"/>
          <w:sz w:val="24"/>
          <w:szCs w:val="24"/>
          <w:cs/>
        </w:rPr>
        <w:t>यदि प्रमाण पत्र गलत पाया जाता है तो मैं/हम जिम्मेदार होंगे।</w:t>
      </w:r>
    </w:p>
    <w:p w14:paraId="024C8150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  <w:r>
        <w:rPr>
          <w:rFonts w:ascii="Arial" w:eastAsia="Times New Roman" w:hAnsi="Arial" w:cs="Nirmala UI"/>
          <w:sz w:val="24"/>
          <w:szCs w:val="21"/>
        </w:rPr>
        <w:t xml:space="preserve">I/We shall be held responsible in case the certificate is found to be incorrect. </w:t>
      </w:r>
    </w:p>
    <w:p w14:paraId="4C099807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271A26B4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314B8FEC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</w:p>
    <w:p w14:paraId="3ADD23FB" w14:textId="77777777" w:rsidR="004D3E57" w:rsidRPr="007A2916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Nirmala UI"/>
          <w:sz w:val="24"/>
          <w:szCs w:val="24"/>
        </w:rPr>
      </w:pPr>
      <w:r w:rsidRPr="007A2916">
        <w:rPr>
          <w:rFonts w:ascii="Arial" w:eastAsia="Times New Roman" w:hAnsi="Arial" w:cs="Nirmala UI"/>
          <w:sz w:val="24"/>
          <w:szCs w:val="24"/>
          <w:cs/>
        </w:rPr>
        <w:t>मांगकर्ता अधिकारी के हस्ताक्षर</w:t>
      </w:r>
    </w:p>
    <w:p w14:paraId="50BA2674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Nirmala UI"/>
          <w:sz w:val="24"/>
          <w:szCs w:val="21"/>
        </w:rPr>
      </w:pPr>
      <w:r>
        <w:rPr>
          <w:rFonts w:ascii="Arial" w:eastAsia="Times New Roman" w:hAnsi="Arial" w:cs="Nirmala UI"/>
          <w:sz w:val="24"/>
          <w:szCs w:val="21"/>
        </w:rPr>
        <w:t>Signature of the indenting officer</w:t>
      </w:r>
    </w:p>
    <w:p w14:paraId="10621AEB" w14:textId="77777777" w:rsidR="004D3E57" w:rsidRPr="007A2916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Nirmala UI"/>
          <w:sz w:val="24"/>
          <w:szCs w:val="24"/>
        </w:rPr>
      </w:pPr>
      <w:r w:rsidRPr="007A2916">
        <w:rPr>
          <w:rFonts w:ascii="Arial" w:eastAsia="Times New Roman" w:hAnsi="Arial" w:cs="Nirmala UI"/>
          <w:sz w:val="24"/>
          <w:szCs w:val="24"/>
          <w:cs/>
        </w:rPr>
        <w:t>पद</w:t>
      </w:r>
      <w:r w:rsidRPr="007A2916">
        <w:rPr>
          <w:rFonts w:ascii="Arial" w:eastAsia="Times New Roman" w:hAnsi="Arial" w:cs="Nirmala UI" w:hint="cs"/>
          <w:sz w:val="24"/>
          <w:szCs w:val="24"/>
          <w:cs/>
        </w:rPr>
        <w:t xml:space="preserve"> </w:t>
      </w:r>
      <w:r w:rsidRPr="007A2916">
        <w:rPr>
          <w:rFonts w:ascii="Arial" w:eastAsia="Times New Roman" w:hAnsi="Arial" w:cs="Nirmala UI"/>
          <w:sz w:val="24"/>
          <w:szCs w:val="24"/>
        </w:rPr>
        <w:t>:</w:t>
      </w:r>
      <w:r w:rsidRPr="007A2916">
        <w:rPr>
          <w:rFonts w:ascii="Arial" w:eastAsia="Times New Roman" w:hAnsi="Arial" w:cs="Nirmala UI"/>
          <w:sz w:val="24"/>
          <w:szCs w:val="24"/>
          <w:cs/>
        </w:rPr>
        <w:t xml:space="preserve"> </w:t>
      </w:r>
    </w:p>
    <w:p w14:paraId="1EAF56A1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Nirmala UI"/>
          <w:sz w:val="24"/>
          <w:szCs w:val="21"/>
        </w:rPr>
      </w:pPr>
      <w:r>
        <w:rPr>
          <w:rFonts w:ascii="Arial" w:eastAsia="Times New Roman" w:hAnsi="Arial" w:cs="Nirmala UI"/>
          <w:sz w:val="24"/>
          <w:szCs w:val="21"/>
        </w:rPr>
        <w:t>Designation:</w:t>
      </w:r>
    </w:p>
    <w:p w14:paraId="479B2D3D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4"/>
        </w:rPr>
      </w:pPr>
    </w:p>
    <w:p w14:paraId="27235354" w14:textId="77777777" w:rsidR="004D3E57" w:rsidRPr="007A2916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4"/>
        </w:rPr>
      </w:pPr>
      <w:r w:rsidRPr="007A2916">
        <w:rPr>
          <w:rFonts w:ascii="Arial" w:eastAsia="Times New Roman" w:hAnsi="Arial" w:cs="Nirmala UI" w:hint="cs"/>
          <w:sz w:val="24"/>
          <w:szCs w:val="24"/>
          <w:cs/>
        </w:rPr>
        <w:t>तारिख</w:t>
      </w:r>
      <w:r w:rsidRPr="007A2916">
        <w:rPr>
          <w:rFonts w:ascii="Arial" w:eastAsia="Times New Roman" w:hAnsi="Arial" w:cs="Nirmala UI"/>
          <w:sz w:val="24"/>
          <w:szCs w:val="24"/>
        </w:rPr>
        <w:t>:</w:t>
      </w:r>
    </w:p>
    <w:p w14:paraId="11409303" w14:textId="77777777" w:rsidR="004D3E57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Nirmala UI"/>
          <w:sz w:val="24"/>
          <w:szCs w:val="21"/>
        </w:rPr>
      </w:pPr>
      <w:r>
        <w:rPr>
          <w:rFonts w:ascii="Arial" w:eastAsia="Times New Roman" w:hAnsi="Arial" w:cs="Nirmala UI"/>
          <w:sz w:val="24"/>
          <w:szCs w:val="21"/>
        </w:rPr>
        <w:t xml:space="preserve">Date: </w:t>
      </w:r>
    </w:p>
    <w:p w14:paraId="7554973A" w14:textId="77777777" w:rsidR="004D3E57" w:rsidRPr="007A2916" w:rsidRDefault="004D3E57" w:rsidP="004D3E57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Nirmala UI"/>
          <w:sz w:val="24"/>
          <w:szCs w:val="24"/>
        </w:rPr>
      </w:pPr>
      <w:r w:rsidRPr="007A2916">
        <w:rPr>
          <w:rFonts w:ascii="Arial" w:eastAsia="Times New Roman" w:hAnsi="Arial" w:cs="Nirmala UI" w:hint="cs"/>
          <w:sz w:val="24"/>
          <w:szCs w:val="24"/>
          <w:cs/>
        </w:rPr>
        <w:t>वि</w:t>
      </w:r>
      <w:r w:rsidRPr="007A2916">
        <w:rPr>
          <w:rFonts w:ascii="Arial" w:eastAsia="Times New Roman" w:hAnsi="Arial" w:cs="Nirmala UI"/>
          <w:sz w:val="24"/>
          <w:szCs w:val="24"/>
          <w:cs/>
        </w:rPr>
        <w:t>भाग प्रमुख के हस्ताक्षर</w:t>
      </w:r>
    </w:p>
    <w:p w14:paraId="67E71FAA" w14:textId="493A94AA" w:rsidR="004D3E57" w:rsidRDefault="004D3E57" w:rsidP="00A63D8B">
      <w:pPr>
        <w:jc w:val="right"/>
      </w:pPr>
      <w:r>
        <w:rPr>
          <w:rFonts w:ascii="Arial" w:eastAsia="Times New Roman" w:hAnsi="Arial" w:cs="Nirmala UI"/>
          <w:sz w:val="24"/>
          <w:szCs w:val="21"/>
        </w:rPr>
        <w:t>Signature of the Head of the Division</w:t>
      </w:r>
    </w:p>
    <w:sectPr w:rsidR="004D3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73"/>
    <w:rsid w:val="000C2971"/>
    <w:rsid w:val="00232DD1"/>
    <w:rsid w:val="00253073"/>
    <w:rsid w:val="004D3E57"/>
    <w:rsid w:val="007826DF"/>
    <w:rsid w:val="00A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F65D"/>
  <w15:chartTrackingRefBased/>
  <w15:docId w15:val="{40C893A1-22A2-46D6-AC8C-1C6B54E3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57"/>
    <w:pPr>
      <w:spacing w:line="259" w:lineRule="auto"/>
    </w:pPr>
    <w:rPr>
      <w:rFonts w:cs="Mangal"/>
      <w:kern w:val="0"/>
      <w:sz w:val="22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0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73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73"/>
    <w:pPr>
      <w:spacing w:line="278" w:lineRule="auto"/>
      <w:ind w:left="720"/>
      <w:contextualSpacing/>
    </w:pPr>
    <w:rPr>
      <w:rFonts w:cstheme="minorBidi"/>
      <w:kern w:val="2"/>
      <w:sz w:val="24"/>
      <w:szCs w:val="24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3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Tembe</dc:creator>
  <cp:keywords/>
  <dc:description/>
  <cp:lastModifiedBy>Prachi Tembe</cp:lastModifiedBy>
  <cp:revision>3</cp:revision>
  <dcterms:created xsi:type="dcterms:W3CDTF">2026-05-12T10:46:00Z</dcterms:created>
  <dcterms:modified xsi:type="dcterms:W3CDTF">2026-05-12T10:46:00Z</dcterms:modified>
</cp:coreProperties>
</file>